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9" w:rsidRDefault="00086579" w:rsidP="00086579">
      <w:pPr>
        <w:pStyle w:val="Heading3"/>
        <w:jc w:val="right"/>
      </w:pPr>
      <w:r>
        <w:t>Name: ________________________________________________</w:t>
      </w:r>
    </w:p>
    <w:p w:rsidR="00086579" w:rsidRDefault="00086579" w:rsidP="00086579">
      <w:pPr>
        <w:pStyle w:val="Heading1"/>
        <w:rPr>
          <w:sz w:val="56"/>
        </w:rPr>
      </w:pPr>
      <w:r w:rsidRPr="000005C3">
        <w:rPr>
          <w:sz w:val="56"/>
        </w:rPr>
        <w:t>Answers</w:t>
      </w:r>
    </w:p>
    <w:p w:rsidR="00086579" w:rsidRDefault="00086579" w:rsidP="000005C3">
      <w:pPr>
        <w:pStyle w:val="Heading1"/>
        <w:jc w:val="center"/>
      </w:pPr>
      <w:bookmarkStart w:id="0" w:name="_GoBack"/>
      <w:bookmarkEnd w:id="0"/>
    </w:p>
    <w:p w:rsidR="003171C8" w:rsidRPr="00086579" w:rsidRDefault="003171C8" w:rsidP="000005C3">
      <w:pPr>
        <w:pStyle w:val="Heading1"/>
        <w:jc w:val="center"/>
        <w:rPr>
          <w:sz w:val="56"/>
        </w:rPr>
      </w:pPr>
      <w:r w:rsidRPr="00086579">
        <w:rPr>
          <w:sz w:val="56"/>
        </w:rPr>
        <w:t>2016</w:t>
      </w:r>
    </w:p>
    <w:p w:rsidR="000005C3" w:rsidRPr="00086579" w:rsidRDefault="000005C3" w:rsidP="000005C3">
      <w:pPr>
        <w:pStyle w:val="Heading1"/>
        <w:jc w:val="center"/>
        <w:rPr>
          <w:sz w:val="56"/>
        </w:rPr>
      </w:pPr>
      <w:r w:rsidRPr="00086579">
        <w:rPr>
          <w:sz w:val="56"/>
        </w:rPr>
        <w:t>Year 11 Computing</w:t>
      </w:r>
    </w:p>
    <w:p w:rsidR="000005C3" w:rsidRPr="00086579" w:rsidRDefault="000005C3" w:rsidP="000005C3">
      <w:pPr>
        <w:pStyle w:val="Heading2"/>
        <w:jc w:val="center"/>
        <w:rPr>
          <w:sz w:val="52"/>
        </w:rPr>
      </w:pPr>
      <w:r w:rsidRPr="00086579">
        <w:rPr>
          <w:sz w:val="52"/>
        </w:rPr>
        <w:t>Chapter 1 Test</w:t>
      </w:r>
    </w:p>
    <w:p w:rsidR="00086579" w:rsidRDefault="00086579" w:rsidP="000005C3">
      <w:pPr>
        <w:rPr>
          <w:sz w:val="32"/>
        </w:rPr>
      </w:pPr>
    </w:p>
    <w:p w:rsidR="00086579" w:rsidRDefault="00086579" w:rsidP="000005C3">
      <w:pPr>
        <w:rPr>
          <w:sz w:val="32"/>
        </w:rPr>
      </w:pPr>
    </w:p>
    <w:p w:rsidR="00086579" w:rsidRDefault="00086579" w:rsidP="000005C3">
      <w:pPr>
        <w:rPr>
          <w:sz w:val="32"/>
        </w:rPr>
      </w:pPr>
    </w:p>
    <w:p w:rsidR="000005C3" w:rsidRPr="00086579" w:rsidRDefault="00086579" w:rsidP="000005C3">
      <w:pPr>
        <w:rPr>
          <w:sz w:val="32"/>
        </w:rPr>
      </w:pPr>
      <w:r w:rsidRPr="00086579">
        <w:rPr>
          <w:sz w:val="32"/>
        </w:rPr>
        <w:t>Recommended writing time: 50 minutes</w:t>
      </w:r>
    </w:p>
    <w:p w:rsidR="00086579" w:rsidRPr="00086579" w:rsidRDefault="00086579" w:rsidP="000005C3">
      <w:pPr>
        <w:rPr>
          <w:sz w:val="32"/>
        </w:rPr>
      </w:pPr>
      <w:r w:rsidRPr="00086579">
        <w:rPr>
          <w:sz w:val="32"/>
        </w:rPr>
        <w:t>Marks available: 35</w:t>
      </w:r>
    </w:p>
    <w:p w:rsidR="00086579" w:rsidRPr="00086579" w:rsidRDefault="00086579" w:rsidP="000005C3">
      <w:pPr>
        <w:rPr>
          <w:sz w:val="32"/>
        </w:rPr>
      </w:pPr>
      <w:r w:rsidRPr="00086579">
        <w:rPr>
          <w:sz w:val="32"/>
        </w:rPr>
        <w:t xml:space="preserve">Marks awarded: </w:t>
      </w:r>
    </w:p>
    <w:p w:rsidR="000005C3" w:rsidRDefault="000005C3" w:rsidP="000005C3">
      <w:pPr>
        <w:rPr>
          <w:rFonts w:asciiTheme="majorHAnsi" w:eastAsiaTheme="majorEastAsia" w:hAnsiTheme="majorHAnsi" w:cstheme="majorBidi"/>
          <w:color w:val="365F91" w:themeColor="accent1" w:themeShade="BF"/>
          <w:szCs w:val="28"/>
        </w:rPr>
      </w:pPr>
      <w:r>
        <w:br w:type="page"/>
      </w:r>
    </w:p>
    <w:p w:rsidR="000005C3" w:rsidRPr="00626FB8" w:rsidRDefault="000005C3" w:rsidP="000005C3">
      <w:pPr>
        <w:pStyle w:val="Heading1"/>
        <w:jc w:val="center"/>
        <w:rPr>
          <w:rFonts w:eastAsia="Times New Roman"/>
          <w:lang w:eastAsia="en-AU"/>
        </w:rPr>
      </w:pPr>
      <w:r w:rsidRPr="00626FB8">
        <w:rPr>
          <w:rFonts w:eastAsia="Times New Roman"/>
          <w:lang w:eastAsia="en-AU"/>
        </w:rPr>
        <w:lastRenderedPageBreak/>
        <w:t>SECTION A - Multiple-choice questions</w:t>
      </w:r>
    </w:p>
    <w:p w:rsidR="000005C3" w:rsidRPr="00626FB8" w:rsidRDefault="000005C3" w:rsidP="000005C3">
      <w:pPr>
        <w:pStyle w:val="Heading2"/>
        <w:jc w:val="center"/>
        <w:rPr>
          <w:rFonts w:eastAsia="Times New Roman"/>
          <w:lang w:eastAsia="en-AU"/>
        </w:rPr>
      </w:pPr>
      <w:r w:rsidRPr="00626FB8">
        <w:rPr>
          <w:rFonts w:eastAsia="Times New Roman"/>
          <w:lang w:eastAsia="en-AU"/>
        </w:rPr>
        <w:t>Instructions for Section A</w:t>
      </w:r>
    </w:p>
    <w:p w:rsidR="000005C3" w:rsidRDefault="000005C3" w:rsidP="000005C3">
      <w:pPr>
        <w:pStyle w:val="NoSpacing"/>
        <w:rPr>
          <w:szCs w:val="24"/>
          <w:lang w:eastAsia="en-AU"/>
        </w:rPr>
      </w:pPr>
    </w:p>
    <w:p w:rsidR="000005C3" w:rsidRPr="00626FB8" w:rsidRDefault="000005C3" w:rsidP="000005C3">
      <w:pPr>
        <w:pStyle w:val="NoSpacing"/>
        <w:rPr>
          <w:szCs w:val="24"/>
          <w:lang w:eastAsia="en-AU"/>
        </w:rPr>
      </w:pPr>
      <w:r>
        <w:rPr>
          <w:szCs w:val="24"/>
          <w:lang w:eastAsia="en-AU"/>
        </w:rPr>
        <w:t>Circle</w:t>
      </w:r>
      <w:r w:rsidRPr="00626FB8">
        <w:rPr>
          <w:szCs w:val="24"/>
          <w:lang w:eastAsia="en-AU"/>
        </w:rPr>
        <w:t xml:space="preserve"> the response that is correct or that best answers the question. </w:t>
      </w:r>
    </w:p>
    <w:p w:rsidR="000005C3" w:rsidRPr="00626FB8" w:rsidRDefault="000005C3" w:rsidP="000005C3">
      <w:pPr>
        <w:pStyle w:val="NoSpacing"/>
        <w:rPr>
          <w:szCs w:val="24"/>
          <w:lang w:eastAsia="en-AU"/>
        </w:rPr>
      </w:pPr>
      <w:r w:rsidRPr="00626FB8">
        <w:rPr>
          <w:szCs w:val="24"/>
          <w:lang w:eastAsia="en-AU"/>
        </w:rPr>
        <w:t xml:space="preserve">A correct answer scores 1, an incorrect answer scores 0. </w:t>
      </w:r>
    </w:p>
    <w:p w:rsidR="000005C3" w:rsidRPr="00626FB8" w:rsidRDefault="000005C3" w:rsidP="000005C3">
      <w:pPr>
        <w:pStyle w:val="NoSpacing"/>
        <w:rPr>
          <w:szCs w:val="24"/>
          <w:lang w:eastAsia="en-AU"/>
        </w:rPr>
      </w:pPr>
      <w:r w:rsidRPr="00626FB8">
        <w:rPr>
          <w:szCs w:val="24"/>
          <w:lang w:eastAsia="en-AU"/>
        </w:rPr>
        <w:t>Marks will not be deducted for incorrect answers.</w:t>
      </w:r>
    </w:p>
    <w:p w:rsidR="000005C3" w:rsidRPr="00626FB8" w:rsidRDefault="000005C3" w:rsidP="000005C3">
      <w:pPr>
        <w:pStyle w:val="NoSpacing"/>
        <w:rPr>
          <w:szCs w:val="24"/>
          <w:lang w:eastAsia="en-AU"/>
        </w:rPr>
      </w:pPr>
      <w:r w:rsidRPr="00626FB8">
        <w:rPr>
          <w:szCs w:val="24"/>
          <w:lang w:eastAsia="en-AU"/>
        </w:rPr>
        <w:t xml:space="preserve">No marks will be given if more than one answer is completed for any question. </w:t>
      </w:r>
    </w:p>
    <w:p w:rsidR="000005C3" w:rsidRDefault="000005C3" w:rsidP="000005C3"/>
    <w:p w:rsidR="000F36B1" w:rsidRDefault="00CD4ECD" w:rsidP="00CD4ECD">
      <w:pPr>
        <w:pStyle w:val="ListParagraph"/>
        <w:numPr>
          <w:ilvl w:val="0"/>
          <w:numId w:val="2"/>
        </w:numPr>
      </w:pPr>
      <w:r>
        <w:br/>
        <w:t>A qualitative question is one which;</w:t>
      </w:r>
    </w:p>
    <w:p w:rsidR="00CD4ECD" w:rsidRPr="00E434BF" w:rsidRDefault="00CD4ECD" w:rsidP="00CD4ECD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Is measurable and specific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Allows for greater depth of responses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Allows for less depth of responses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Is unmeasurable and generalist</w:t>
      </w:r>
    </w:p>
    <w:p w:rsidR="00CD4ECD" w:rsidRDefault="00CD4ECD" w:rsidP="00CD4ECD">
      <w:pPr>
        <w:pStyle w:val="ListParagraph"/>
        <w:numPr>
          <w:ilvl w:val="0"/>
          <w:numId w:val="2"/>
        </w:numPr>
      </w:pPr>
      <w:r>
        <w:br/>
        <w:t>A primary source of information is gathered from;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A younger person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A textbook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A website such as Wikipedia</w:t>
      </w:r>
    </w:p>
    <w:p w:rsidR="00CD4ECD" w:rsidRPr="00E434BF" w:rsidRDefault="00CD4ECD" w:rsidP="00CD4ECD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Yourself</w:t>
      </w:r>
    </w:p>
    <w:p w:rsidR="00CD4ECD" w:rsidRDefault="00CD4ECD" w:rsidP="00CD4ECD">
      <w:pPr>
        <w:pStyle w:val="ListParagraph"/>
        <w:numPr>
          <w:ilvl w:val="0"/>
          <w:numId w:val="2"/>
        </w:numPr>
      </w:pPr>
      <w:r>
        <w:br/>
        <w:t>Which of the following is NOT an example of an open-ended question</w:t>
      </w:r>
    </w:p>
    <w:p w:rsidR="00CD4ECD" w:rsidRPr="00E434BF" w:rsidRDefault="00CD4ECD" w:rsidP="00CD4ECD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How long have you shopped at this store?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How influential do you think this advertisement is?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What changes would you recommend to improve the billing system?</w:t>
      </w:r>
    </w:p>
    <w:p w:rsidR="00CD4ECD" w:rsidRDefault="00CD4ECD" w:rsidP="00CD4ECD">
      <w:pPr>
        <w:pStyle w:val="ListParagraph"/>
        <w:numPr>
          <w:ilvl w:val="1"/>
          <w:numId w:val="2"/>
        </w:numPr>
      </w:pPr>
      <w:r>
        <w:t>What are some of the errors in data entry that you have observed?</w:t>
      </w:r>
    </w:p>
    <w:p w:rsidR="00CD4ECD" w:rsidRDefault="00ED38F6" w:rsidP="00CD4ECD">
      <w:pPr>
        <w:pStyle w:val="ListParagraph"/>
        <w:numPr>
          <w:ilvl w:val="0"/>
          <w:numId w:val="2"/>
        </w:numPr>
      </w:pPr>
      <w:r>
        <w:br/>
        <w:t>Which of the following is an example of bias in data?</w:t>
      </w:r>
    </w:p>
    <w:p w:rsidR="00ED38F6" w:rsidRPr="00E434BF" w:rsidRDefault="00ED38F6" w:rsidP="00ED38F6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Scaling of graphics</w:t>
      </w:r>
    </w:p>
    <w:p w:rsidR="00ED38F6" w:rsidRDefault="00ED38F6" w:rsidP="00ED38F6">
      <w:pPr>
        <w:pStyle w:val="ListParagraph"/>
        <w:numPr>
          <w:ilvl w:val="1"/>
          <w:numId w:val="2"/>
        </w:numPr>
      </w:pPr>
      <w:r>
        <w:t>Collecting data via the internet</w:t>
      </w:r>
    </w:p>
    <w:p w:rsidR="00ED38F6" w:rsidRDefault="00ED38F6" w:rsidP="00ED38F6">
      <w:pPr>
        <w:pStyle w:val="ListParagraph"/>
        <w:numPr>
          <w:ilvl w:val="1"/>
          <w:numId w:val="2"/>
        </w:numPr>
      </w:pPr>
      <w:r>
        <w:t>Interviewing as many people as possible</w:t>
      </w:r>
    </w:p>
    <w:p w:rsidR="00ED38F6" w:rsidRDefault="00ED38F6" w:rsidP="00ED38F6">
      <w:pPr>
        <w:pStyle w:val="ListParagraph"/>
        <w:numPr>
          <w:ilvl w:val="1"/>
          <w:numId w:val="2"/>
        </w:numPr>
      </w:pPr>
      <w:r>
        <w:t>Sourcing data from a long time ago</w:t>
      </w:r>
    </w:p>
    <w:p w:rsidR="00ED38F6" w:rsidRDefault="00ED38F6" w:rsidP="00ED38F6">
      <w:pPr>
        <w:pStyle w:val="ListParagraph"/>
        <w:numPr>
          <w:ilvl w:val="0"/>
          <w:numId w:val="2"/>
        </w:numPr>
      </w:pPr>
      <w:r>
        <w:br/>
        <w:t>A participant information statement in a survey contains;</w:t>
      </w:r>
    </w:p>
    <w:p w:rsidR="00ED38F6" w:rsidRDefault="00ED38F6" w:rsidP="00ED38F6">
      <w:pPr>
        <w:pStyle w:val="ListParagraph"/>
        <w:numPr>
          <w:ilvl w:val="1"/>
          <w:numId w:val="2"/>
        </w:numPr>
      </w:pPr>
      <w:r>
        <w:t>Details of the person responding to the survey</w:t>
      </w:r>
    </w:p>
    <w:p w:rsidR="00ED38F6" w:rsidRDefault="00ED38F6" w:rsidP="00ED38F6">
      <w:pPr>
        <w:pStyle w:val="ListParagraph"/>
        <w:numPr>
          <w:ilvl w:val="1"/>
          <w:numId w:val="2"/>
        </w:numPr>
      </w:pPr>
      <w:r>
        <w:t xml:space="preserve">An agreement to participate in the survey.  </w:t>
      </w:r>
    </w:p>
    <w:p w:rsidR="00ED38F6" w:rsidRPr="00E434BF" w:rsidRDefault="00521688" w:rsidP="00ED38F6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Information about how the information will be stored</w:t>
      </w:r>
    </w:p>
    <w:p w:rsidR="00521688" w:rsidRDefault="00521688" w:rsidP="00ED38F6">
      <w:pPr>
        <w:pStyle w:val="ListParagraph"/>
        <w:numPr>
          <w:ilvl w:val="1"/>
          <w:numId w:val="2"/>
        </w:numPr>
      </w:pPr>
      <w:r>
        <w:t>Citations to show where the data will be sourced from</w:t>
      </w:r>
    </w:p>
    <w:p w:rsidR="00521688" w:rsidRDefault="00521688" w:rsidP="00521688">
      <w:pPr>
        <w:pStyle w:val="ListParagraph"/>
        <w:numPr>
          <w:ilvl w:val="0"/>
          <w:numId w:val="2"/>
        </w:numPr>
      </w:pPr>
      <w:r>
        <w:br/>
        <w:t>Which of the following is a type of backup?</w:t>
      </w:r>
    </w:p>
    <w:p w:rsidR="00521688" w:rsidRDefault="00521688" w:rsidP="00521688">
      <w:pPr>
        <w:pStyle w:val="ListParagraph"/>
        <w:numPr>
          <w:ilvl w:val="1"/>
          <w:numId w:val="2"/>
        </w:numPr>
      </w:pPr>
      <w:r>
        <w:t>Encryption</w:t>
      </w:r>
    </w:p>
    <w:p w:rsidR="00521688" w:rsidRDefault="00521688" w:rsidP="00521688">
      <w:pPr>
        <w:pStyle w:val="ListParagraph"/>
        <w:numPr>
          <w:ilvl w:val="1"/>
          <w:numId w:val="2"/>
        </w:numPr>
      </w:pPr>
      <w:r>
        <w:t>Pseudonymity</w:t>
      </w:r>
    </w:p>
    <w:p w:rsidR="00521688" w:rsidRDefault="00521688" w:rsidP="00521688">
      <w:pPr>
        <w:pStyle w:val="ListParagraph"/>
        <w:numPr>
          <w:ilvl w:val="1"/>
          <w:numId w:val="2"/>
        </w:numPr>
      </w:pPr>
      <w:r>
        <w:t>Malware</w:t>
      </w:r>
    </w:p>
    <w:p w:rsidR="00521688" w:rsidRPr="00E434BF" w:rsidRDefault="00521688" w:rsidP="00521688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Differential</w:t>
      </w:r>
    </w:p>
    <w:p w:rsidR="00521688" w:rsidRDefault="00521688" w:rsidP="00521688">
      <w:pPr>
        <w:pStyle w:val="ListParagraph"/>
        <w:numPr>
          <w:ilvl w:val="0"/>
          <w:numId w:val="2"/>
        </w:numPr>
      </w:pPr>
      <w:r>
        <w:lastRenderedPageBreak/>
        <w:br/>
        <w:t xml:space="preserve">Encryption is the process of </w:t>
      </w:r>
    </w:p>
    <w:p w:rsidR="00521688" w:rsidRDefault="00521688" w:rsidP="00521688">
      <w:pPr>
        <w:pStyle w:val="ListParagraph"/>
        <w:numPr>
          <w:ilvl w:val="1"/>
          <w:numId w:val="2"/>
        </w:numPr>
      </w:pPr>
      <w:r>
        <w:t>Removing the personal information from a survey response</w:t>
      </w:r>
    </w:p>
    <w:p w:rsidR="00521688" w:rsidRDefault="00521688" w:rsidP="00521688">
      <w:pPr>
        <w:pStyle w:val="ListParagraph"/>
        <w:numPr>
          <w:ilvl w:val="1"/>
          <w:numId w:val="2"/>
        </w:numPr>
      </w:pPr>
      <w:r>
        <w:t xml:space="preserve">Recording where the information has been sourced from </w:t>
      </w:r>
    </w:p>
    <w:p w:rsidR="00521688" w:rsidRDefault="0007666C" w:rsidP="00521688">
      <w:pPr>
        <w:pStyle w:val="ListParagraph"/>
        <w:numPr>
          <w:ilvl w:val="1"/>
          <w:numId w:val="2"/>
        </w:numPr>
      </w:pPr>
      <w:r>
        <w:t>Looking for patterns in data through the use of numbers</w:t>
      </w:r>
    </w:p>
    <w:p w:rsidR="0007666C" w:rsidRPr="00E434BF" w:rsidRDefault="0007666C" w:rsidP="00521688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Altering the data into a secret code that only authorised people have access to.</w:t>
      </w:r>
    </w:p>
    <w:p w:rsidR="0007666C" w:rsidRDefault="0007666C" w:rsidP="0007666C">
      <w:pPr>
        <w:pStyle w:val="ListParagraph"/>
        <w:numPr>
          <w:ilvl w:val="0"/>
          <w:numId w:val="2"/>
        </w:numPr>
      </w:pPr>
      <w:r>
        <w:br/>
        <w:t>A firewall is</w:t>
      </w:r>
    </w:p>
    <w:p w:rsidR="0007666C" w:rsidRDefault="0007666C" w:rsidP="0007666C">
      <w:pPr>
        <w:pStyle w:val="ListParagraph"/>
        <w:numPr>
          <w:ilvl w:val="1"/>
          <w:numId w:val="2"/>
        </w:numPr>
      </w:pPr>
      <w:r>
        <w:t>The best way of stopping viruses entering your system</w:t>
      </w:r>
    </w:p>
    <w:p w:rsidR="0007666C" w:rsidRPr="00E434BF" w:rsidRDefault="0007666C" w:rsidP="0007666C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The best way of stopping hackers entering your system</w:t>
      </w:r>
    </w:p>
    <w:p w:rsidR="0007666C" w:rsidRDefault="0007666C" w:rsidP="0007666C">
      <w:pPr>
        <w:pStyle w:val="ListParagraph"/>
        <w:numPr>
          <w:ilvl w:val="1"/>
          <w:numId w:val="2"/>
        </w:numPr>
      </w:pPr>
      <w:r>
        <w:t>The best way of securing your data from accidental deletion</w:t>
      </w:r>
    </w:p>
    <w:p w:rsidR="0007666C" w:rsidRDefault="0007666C" w:rsidP="0007666C">
      <w:pPr>
        <w:pStyle w:val="ListParagraph"/>
        <w:numPr>
          <w:ilvl w:val="1"/>
          <w:numId w:val="2"/>
        </w:numPr>
      </w:pPr>
      <w:r>
        <w:t>The best way of dealing with an ethical dilemma</w:t>
      </w:r>
    </w:p>
    <w:p w:rsidR="0007666C" w:rsidRDefault="0007666C" w:rsidP="0007666C">
      <w:pPr>
        <w:pStyle w:val="ListParagraph"/>
        <w:numPr>
          <w:ilvl w:val="0"/>
          <w:numId w:val="2"/>
        </w:numPr>
      </w:pPr>
      <w:r>
        <w:br/>
        <w:t xml:space="preserve">The American Psychological Association created a </w:t>
      </w:r>
    </w:p>
    <w:p w:rsidR="0007666C" w:rsidRPr="00E434BF" w:rsidRDefault="0007666C" w:rsidP="0007666C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Guide to referencing citations</w:t>
      </w:r>
    </w:p>
    <w:p w:rsidR="009A3AF4" w:rsidRDefault="009A3AF4" w:rsidP="009A3AF4">
      <w:pPr>
        <w:pStyle w:val="ListParagraph"/>
        <w:numPr>
          <w:ilvl w:val="1"/>
          <w:numId w:val="2"/>
        </w:numPr>
      </w:pPr>
      <w:r>
        <w:t>Guide to seeking permission for data collection</w:t>
      </w:r>
    </w:p>
    <w:p w:rsidR="009A3AF4" w:rsidRDefault="009A3AF4" w:rsidP="009A3AF4">
      <w:pPr>
        <w:pStyle w:val="ListParagraph"/>
        <w:numPr>
          <w:ilvl w:val="1"/>
          <w:numId w:val="2"/>
        </w:numPr>
      </w:pPr>
      <w:r>
        <w:t>Guide to interviewing people via the telephone</w:t>
      </w:r>
    </w:p>
    <w:p w:rsidR="0007666C" w:rsidRDefault="0007666C" w:rsidP="0007666C">
      <w:pPr>
        <w:pStyle w:val="ListParagraph"/>
        <w:numPr>
          <w:ilvl w:val="1"/>
          <w:numId w:val="2"/>
        </w:numPr>
      </w:pPr>
      <w:r>
        <w:t xml:space="preserve">Guide to interviewing </w:t>
      </w:r>
      <w:r w:rsidR="00796C17">
        <w:t>random strangers in person</w:t>
      </w:r>
    </w:p>
    <w:p w:rsidR="009A3AF4" w:rsidRDefault="009A3AF4" w:rsidP="009A3AF4">
      <w:pPr>
        <w:pStyle w:val="ListParagraph"/>
        <w:numPr>
          <w:ilvl w:val="0"/>
          <w:numId w:val="2"/>
        </w:numPr>
      </w:pPr>
      <w:r>
        <w:br/>
        <w:t>A framework for solving an ethical dilemma includes</w:t>
      </w:r>
    </w:p>
    <w:p w:rsidR="009A3AF4" w:rsidRPr="00E434BF" w:rsidRDefault="009A3AF4" w:rsidP="009A3AF4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Identification of stakeholders</w:t>
      </w:r>
      <w:r w:rsidR="00DB57A8" w:rsidRPr="00E434BF">
        <w:rPr>
          <w:color w:val="FF0000"/>
        </w:rPr>
        <w:t xml:space="preserve"> and their interests</w:t>
      </w:r>
    </w:p>
    <w:p w:rsidR="009A3AF4" w:rsidRDefault="009A3AF4" w:rsidP="009A3AF4">
      <w:pPr>
        <w:pStyle w:val="ListParagraph"/>
        <w:numPr>
          <w:ilvl w:val="1"/>
          <w:numId w:val="2"/>
        </w:numPr>
      </w:pPr>
      <w:r>
        <w:t>Identifying the races of the participants</w:t>
      </w:r>
    </w:p>
    <w:p w:rsidR="009A3AF4" w:rsidRDefault="009A3AF4" w:rsidP="009A3AF4">
      <w:pPr>
        <w:pStyle w:val="ListParagraph"/>
        <w:numPr>
          <w:ilvl w:val="1"/>
          <w:numId w:val="2"/>
        </w:numPr>
      </w:pPr>
      <w:r>
        <w:t xml:space="preserve">Identifying the </w:t>
      </w:r>
      <w:r w:rsidR="00DB57A8">
        <w:t xml:space="preserve">privacy laws </w:t>
      </w:r>
    </w:p>
    <w:p w:rsidR="00DB57A8" w:rsidRDefault="00DB57A8" w:rsidP="009A3AF4">
      <w:pPr>
        <w:pStyle w:val="ListParagraph"/>
        <w:numPr>
          <w:ilvl w:val="1"/>
          <w:numId w:val="2"/>
        </w:numPr>
      </w:pPr>
      <w:r>
        <w:t>Identification of stakeholders and the crimes committed.</w:t>
      </w:r>
    </w:p>
    <w:p w:rsidR="00DB57A8" w:rsidRPr="00BF27AB" w:rsidRDefault="00DB57A8" w:rsidP="00DB57A8">
      <w:pPr>
        <w:pStyle w:val="ListParagraph"/>
        <w:numPr>
          <w:ilvl w:val="0"/>
          <w:numId w:val="2"/>
        </w:numPr>
      </w:pPr>
      <w:r>
        <w:br/>
      </w:r>
      <w:r w:rsidRPr="00BF27AB">
        <w:t>The term data refers to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</w:pPr>
      <w:r w:rsidRPr="00BF27AB">
        <w:t>Raw or manipulated facts and figures fed into a computer during the input process.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</w:pPr>
      <w:r w:rsidRPr="00BF27AB">
        <w:t>Raw or manipulated facts and symbols fed into a computer during the input process.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</w:pPr>
      <w:r w:rsidRPr="00BF27AB">
        <w:t>Raw facts, figures and symbols fed into a computer during the manipulation process.</w:t>
      </w:r>
    </w:p>
    <w:p w:rsidR="00DB57A8" w:rsidRPr="00E434BF" w:rsidRDefault="00DB57A8" w:rsidP="00DB57A8">
      <w:pPr>
        <w:pStyle w:val="ListParagraph"/>
        <w:numPr>
          <w:ilvl w:val="1"/>
          <w:numId w:val="2"/>
        </w:numPr>
        <w:rPr>
          <w:color w:val="FF0000"/>
        </w:rPr>
      </w:pPr>
      <w:r w:rsidRPr="00E434BF">
        <w:rPr>
          <w:color w:val="FF0000"/>
        </w:rPr>
        <w:t>Raw facts, figures and symbols fed into a computer during the input process.</w:t>
      </w:r>
      <w:r w:rsidRPr="00E434BF">
        <w:rPr>
          <w:color w:val="FF0000"/>
        </w:rPr>
        <w:br/>
        <w:t xml:space="preserve"> </w:t>
      </w:r>
    </w:p>
    <w:p w:rsidR="00DB57A8" w:rsidRPr="00BF27AB" w:rsidRDefault="00DB57A8" w:rsidP="00DB57A8">
      <w:pPr>
        <w:pStyle w:val="ListParagraph"/>
        <w:numPr>
          <w:ilvl w:val="0"/>
          <w:numId w:val="2"/>
        </w:numPr>
        <w:rPr>
          <w:rFonts w:eastAsia="MS Mincho"/>
          <w:i/>
          <w:iCs/>
          <w:lang w:eastAsia="ja-JP"/>
        </w:rPr>
      </w:pPr>
      <w:r>
        <w:rPr>
          <w:rFonts w:eastAsia="MS Mincho"/>
          <w:iCs/>
          <w:lang w:eastAsia="ja-JP"/>
        </w:rPr>
        <w:br/>
      </w:r>
      <w:r w:rsidRPr="00BF27AB">
        <w:rPr>
          <w:rFonts w:eastAsia="MS Mincho"/>
          <w:iCs/>
          <w:lang w:eastAsia="ja-JP"/>
        </w:rPr>
        <w:t xml:space="preserve">Personal websites, homemade videos, blogs, wikis and </w:t>
      </w:r>
      <w:r w:rsidRPr="00BF27AB">
        <w:rPr>
          <w:rFonts w:eastAsia="MS Mincho"/>
          <w:iCs/>
          <w:color w:val="000000" w:themeColor="text1"/>
          <w:lang w:eastAsia="ja-JP"/>
        </w:rPr>
        <w:t>podcasts are most likely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BF27AB">
        <w:rPr>
          <w:rFonts w:eastAsia="MS Mincho"/>
          <w:lang w:eastAsia="ja-JP"/>
        </w:rPr>
        <w:t>Free</w:t>
      </w:r>
      <w:r w:rsidRPr="00BF27AB">
        <w:rPr>
          <w:rFonts w:eastAsia="MS Mincho"/>
          <w:lang w:eastAsia="ja-JP"/>
        </w:rPr>
        <w:t xml:space="preserve"> from bias.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BF27AB">
        <w:rPr>
          <w:rFonts w:eastAsia="MS Mincho"/>
          <w:lang w:eastAsia="ja-JP"/>
        </w:rPr>
        <w:t>Always</w:t>
      </w:r>
      <w:r w:rsidRPr="00BF27AB">
        <w:rPr>
          <w:rFonts w:eastAsia="MS Mincho"/>
          <w:lang w:eastAsia="ja-JP"/>
        </w:rPr>
        <w:t xml:space="preserve"> accurate.</w:t>
      </w:r>
    </w:p>
    <w:p w:rsidR="00DB57A8" w:rsidRPr="00E434BF" w:rsidRDefault="00DB57A8" w:rsidP="00DB57A8">
      <w:pPr>
        <w:pStyle w:val="ListParagraph"/>
        <w:numPr>
          <w:ilvl w:val="1"/>
          <w:numId w:val="2"/>
        </w:numPr>
        <w:rPr>
          <w:rFonts w:eastAsia="MS Mincho"/>
          <w:color w:val="FF0000"/>
          <w:lang w:eastAsia="ja-JP"/>
        </w:rPr>
      </w:pPr>
      <w:r w:rsidRPr="00E434BF">
        <w:rPr>
          <w:rFonts w:eastAsia="MS Mincho"/>
          <w:color w:val="FF0000"/>
          <w:lang w:eastAsia="ja-JP"/>
        </w:rPr>
        <w:t>Unreliable</w:t>
      </w:r>
      <w:r w:rsidRPr="00E434BF">
        <w:rPr>
          <w:rFonts w:eastAsia="MS Mincho"/>
          <w:color w:val="FF0000"/>
          <w:lang w:eastAsia="ja-JP"/>
        </w:rPr>
        <w:t xml:space="preserve"> data sources.</w:t>
      </w:r>
    </w:p>
    <w:p w:rsidR="00DB57A8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DB57A8">
        <w:rPr>
          <w:rFonts w:eastAsia="MS Mincho"/>
          <w:color w:val="000000" w:themeColor="text1"/>
          <w:lang w:eastAsia="ja-JP"/>
        </w:rPr>
        <w:t>100% reliable</w:t>
      </w:r>
      <w:r w:rsidRPr="00DB57A8">
        <w:rPr>
          <w:rFonts w:eastAsia="MS Mincho"/>
          <w:lang w:eastAsia="ja-JP"/>
        </w:rPr>
        <w:t xml:space="preserve"> data sources.</w:t>
      </w:r>
    </w:p>
    <w:p w:rsidR="00DB57A8" w:rsidRPr="00BF27AB" w:rsidRDefault="00DB57A8" w:rsidP="00DB57A8">
      <w:pPr>
        <w:pStyle w:val="ListParagraph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</w:r>
      <w:r w:rsidRPr="00BF27AB">
        <w:rPr>
          <w:rFonts w:eastAsia="MS Mincho"/>
          <w:lang w:eastAsia="ja-JP"/>
        </w:rPr>
        <w:t>Information privacy refers to the rights of individuals and companies to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BF27AB">
        <w:rPr>
          <w:rFonts w:eastAsia="MS Mincho"/>
          <w:lang w:eastAsia="ja-JP"/>
        </w:rPr>
        <w:t>Access</w:t>
      </w:r>
      <w:r w:rsidRPr="00BF27AB">
        <w:rPr>
          <w:rFonts w:eastAsia="MS Mincho"/>
          <w:lang w:eastAsia="ja-JP"/>
        </w:rPr>
        <w:t xml:space="preserve"> their intellectual property.</w:t>
      </w:r>
    </w:p>
    <w:p w:rsidR="00DB57A8" w:rsidRPr="00BF27AB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BF27AB">
        <w:rPr>
          <w:rFonts w:eastAsia="MS Mincho"/>
          <w:lang w:eastAsia="ja-JP"/>
        </w:rPr>
        <w:t>Inform</w:t>
      </w:r>
      <w:r w:rsidRPr="00BF27AB">
        <w:rPr>
          <w:rFonts w:eastAsia="MS Mincho"/>
          <w:lang w:eastAsia="ja-JP"/>
        </w:rPr>
        <w:t xml:space="preserve"> others of their private details.</w:t>
      </w:r>
    </w:p>
    <w:p w:rsidR="00DB57A8" w:rsidRDefault="00DB57A8" w:rsidP="00DB57A8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 w:rsidRPr="00BF27AB">
        <w:rPr>
          <w:rFonts w:eastAsia="MS Mincho"/>
          <w:lang w:eastAsia="ja-JP"/>
        </w:rPr>
        <w:t>Be</w:t>
      </w:r>
      <w:r w:rsidRPr="00BF27AB">
        <w:rPr>
          <w:rFonts w:eastAsia="MS Mincho"/>
          <w:lang w:eastAsia="ja-JP"/>
        </w:rPr>
        <w:t xml:space="preserve"> able to access confidential information.</w:t>
      </w:r>
    </w:p>
    <w:p w:rsidR="00DB57A8" w:rsidRPr="00E434BF" w:rsidRDefault="00DB57A8" w:rsidP="00DB57A8">
      <w:pPr>
        <w:pStyle w:val="ListParagraph"/>
        <w:numPr>
          <w:ilvl w:val="1"/>
          <w:numId w:val="2"/>
        </w:numPr>
        <w:rPr>
          <w:rFonts w:eastAsia="MS Mincho"/>
          <w:color w:val="FF0000"/>
          <w:lang w:eastAsia="ja-JP"/>
        </w:rPr>
      </w:pPr>
      <w:r w:rsidRPr="00E434BF">
        <w:rPr>
          <w:rFonts w:eastAsia="MS Mincho"/>
          <w:color w:val="FF0000"/>
          <w:lang w:eastAsia="ja-JP"/>
        </w:rPr>
        <w:t>Restrict</w:t>
      </w:r>
      <w:r w:rsidRPr="00E434BF">
        <w:rPr>
          <w:rFonts w:eastAsia="MS Mincho"/>
          <w:color w:val="FF0000"/>
          <w:lang w:eastAsia="ja-JP"/>
        </w:rPr>
        <w:t xml:space="preserve"> the collection and use of information about them.</w:t>
      </w:r>
    </w:p>
    <w:p w:rsidR="00DB57A8" w:rsidRDefault="0098486C" w:rsidP="0098486C">
      <w:pPr>
        <w:pStyle w:val="ListParagraph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br/>
        <w:t xml:space="preserve">The Privacy Act 1988 (Commonwealth) was amended by the Privacy Amendment (Enhancing Privacy Protection) Bill in 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2011</w:t>
      </w:r>
    </w:p>
    <w:p w:rsidR="0098486C" w:rsidRPr="00E434BF" w:rsidRDefault="0098486C" w:rsidP="0098486C">
      <w:pPr>
        <w:pStyle w:val="ListParagraph"/>
        <w:numPr>
          <w:ilvl w:val="1"/>
          <w:numId w:val="2"/>
        </w:numPr>
        <w:rPr>
          <w:rFonts w:eastAsia="MS Mincho"/>
          <w:color w:val="FF0000"/>
          <w:lang w:eastAsia="ja-JP"/>
        </w:rPr>
      </w:pPr>
      <w:r w:rsidRPr="00E434BF">
        <w:rPr>
          <w:rFonts w:eastAsia="MS Mincho"/>
          <w:color w:val="FF0000"/>
          <w:lang w:eastAsia="ja-JP"/>
        </w:rPr>
        <w:t>2012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2013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2014</w:t>
      </w:r>
    </w:p>
    <w:p w:rsidR="0098486C" w:rsidRDefault="0098486C" w:rsidP="0098486C">
      <w:pPr>
        <w:pStyle w:val="ListParagraph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 xml:space="preserve">“Plaintext” can also be known as 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Unbiased data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Information organised in a table</w:t>
      </w:r>
    </w:p>
    <w:p w:rsidR="0098486C" w:rsidRDefault="0098486C" w:rsidP="0098486C">
      <w:pPr>
        <w:pStyle w:val="ListParagraph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Information stored in a .txt file</w:t>
      </w:r>
    </w:p>
    <w:p w:rsidR="0098486C" w:rsidRPr="00E434BF" w:rsidRDefault="0098486C" w:rsidP="0098486C">
      <w:pPr>
        <w:pStyle w:val="ListParagraph"/>
        <w:numPr>
          <w:ilvl w:val="1"/>
          <w:numId w:val="2"/>
        </w:numPr>
        <w:rPr>
          <w:rFonts w:eastAsia="MS Mincho"/>
          <w:color w:val="FF0000"/>
          <w:lang w:eastAsia="ja-JP"/>
        </w:rPr>
      </w:pPr>
      <w:r w:rsidRPr="00E434BF">
        <w:rPr>
          <w:rFonts w:eastAsia="MS Mincho"/>
          <w:color w:val="FF0000"/>
          <w:lang w:eastAsia="ja-JP"/>
        </w:rPr>
        <w:t>Unencrypted data.</w:t>
      </w:r>
    </w:p>
    <w:p w:rsidR="0098486C" w:rsidRDefault="0098486C" w:rsidP="0098486C">
      <w:pPr>
        <w:pStyle w:val="ListParagraph"/>
        <w:ind w:left="1440"/>
        <w:rPr>
          <w:rFonts w:eastAsia="MS Mincho"/>
          <w:lang w:eastAsia="ja-JP"/>
        </w:rPr>
      </w:pPr>
    </w:p>
    <w:p w:rsidR="003171C8" w:rsidRPr="000E17D0" w:rsidRDefault="00654695" w:rsidP="003171C8">
      <w:pPr>
        <w:pStyle w:val="Heading1"/>
        <w:jc w:val="center"/>
        <w:rPr>
          <w:lang w:val="en-US"/>
        </w:rPr>
      </w:pPr>
      <w:r>
        <w:rPr>
          <w:rFonts w:eastAsia="MS Mincho"/>
          <w:lang w:eastAsia="ja-JP"/>
        </w:rPr>
        <w:br w:type="page"/>
      </w:r>
      <w:r w:rsidR="003171C8" w:rsidRPr="000E17D0">
        <w:rPr>
          <w:rFonts w:eastAsia="Times New Roman"/>
          <w:lang w:eastAsia="en-AU"/>
        </w:rPr>
        <w:lastRenderedPageBreak/>
        <w:t>Section B – Short Answer questions</w:t>
      </w:r>
    </w:p>
    <w:p w:rsidR="003171C8" w:rsidRPr="000E17D0" w:rsidRDefault="003171C8" w:rsidP="003171C8">
      <w:pPr>
        <w:pStyle w:val="Heading2"/>
        <w:jc w:val="center"/>
        <w:rPr>
          <w:rFonts w:eastAsia="Times New Roman"/>
          <w:lang w:eastAsia="en-AU"/>
        </w:rPr>
      </w:pPr>
      <w:r w:rsidRPr="000E17D0">
        <w:rPr>
          <w:rFonts w:eastAsia="Times New Roman"/>
          <w:lang w:eastAsia="en-AU"/>
        </w:rPr>
        <w:t>Instructions for Section B</w:t>
      </w:r>
    </w:p>
    <w:p w:rsidR="003171C8" w:rsidRDefault="003171C8" w:rsidP="003171C8">
      <w:pPr>
        <w:rPr>
          <w:rFonts w:ascii="Times New Roman" w:hAnsi="Times New Roman"/>
          <w:lang w:eastAsia="en-AU"/>
        </w:rPr>
      </w:pPr>
      <w:r w:rsidRPr="000E17D0">
        <w:rPr>
          <w:lang w:eastAsia="en-AU"/>
        </w:rPr>
        <w:t xml:space="preserve">Answer </w:t>
      </w:r>
      <w:r w:rsidRPr="000E17D0">
        <w:rPr>
          <w:b/>
          <w:bCs/>
          <w:lang w:eastAsia="en-AU"/>
        </w:rPr>
        <w:t xml:space="preserve">all </w:t>
      </w:r>
      <w:r w:rsidRPr="000E17D0">
        <w:rPr>
          <w:lang w:eastAsia="en-AU"/>
        </w:rPr>
        <w:t>questions in the spaces provided</w:t>
      </w:r>
      <w:r w:rsidRPr="00626FB8">
        <w:rPr>
          <w:rFonts w:ascii="Times New Roman" w:hAnsi="Times New Roman"/>
          <w:lang w:eastAsia="en-AU"/>
        </w:rPr>
        <w:t>.</w:t>
      </w:r>
    </w:p>
    <w:p w:rsidR="00654695" w:rsidRDefault="00654695">
      <w:pPr>
        <w:rPr>
          <w:rFonts w:eastAsia="MS Mincho"/>
          <w:lang w:eastAsia="ja-JP"/>
        </w:rPr>
      </w:pPr>
    </w:p>
    <w:p w:rsidR="000005C3" w:rsidRPr="000005C3" w:rsidRDefault="00654695" w:rsidP="000005C3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 w:rsidRPr="000005C3">
        <w:rPr>
          <w:rFonts w:cstheme="minorHAnsi"/>
          <w:sz w:val="24"/>
          <w:szCs w:val="24"/>
        </w:rPr>
        <w:br/>
      </w:r>
      <w:r w:rsidRPr="000005C3">
        <w:rPr>
          <w:rFonts w:eastAsia="MS Mincho"/>
          <w:lang w:eastAsia="ja-JP"/>
        </w:rPr>
        <w:t>What can occur if information is produced from incorrect or incomplete data?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05C3" w:rsidTr="000005C3">
        <w:trPr>
          <w:trHeight w:val="510"/>
        </w:trPr>
        <w:tc>
          <w:tcPr>
            <w:tcW w:w="10065" w:type="dxa"/>
            <w:vAlign w:val="bottom"/>
          </w:tcPr>
          <w:p w:rsidR="000005C3" w:rsidRPr="00F43891" w:rsidRDefault="00F43891" w:rsidP="000005C3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Incorrect decisions can be made, which can lead to the loss of income or at worst a loss of life</w:t>
            </w:r>
          </w:p>
        </w:tc>
      </w:tr>
      <w:tr w:rsidR="000005C3" w:rsidTr="000005C3">
        <w:trPr>
          <w:trHeight w:val="510"/>
        </w:trPr>
        <w:tc>
          <w:tcPr>
            <w:tcW w:w="10065" w:type="dxa"/>
            <w:vAlign w:val="bottom"/>
          </w:tcPr>
          <w:p w:rsidR="000005C3" w:rsidRDefault="000005C3" w:rsidP="000005C3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  <w:tr w:rsidR="000005C3" w:rsidTr="000005C3">
        <w:trPr>
          <w:trHeight w:val="510"/>
        </w:trPr>
        <w:tc>
          <w:tcPr>
            <w:tcW w:w="10065" w:type="dxa"/>
            <w:vAlign w:val="bottom"/>
          </w:tcPr>
          <w:p w:rsidR="000005C3" w:rsidRDefault="000005C3" w:rsidP="000005C3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0005C3" w:rsidRDefault="00F43891" w:rsidP="00F43891">
      <w:pPr>
        <w:pStyle w:val="NoSpacing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1 mark</w:t>
      </w:r>
    </w:p>
    <w:p w:rsidR="000005C3" w:rsidRDefault="000005C3" w:rsidP="000005C3">
      <w:pPr>
        <w:pStyle w:val="NoSpacing"/>
        <w:rPr>
          <w:rFonts w:eastAsia="MS Mincho"/>
          <w:lang w:eastAsia="ja-JP"/>
        </w:rPr>
      </w:pPr>
    </w:p>
    <w:p w:rsidR="00654695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>What are the properties of useable data?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F43891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 w:rsidRPr="00F43891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Suitability</w:t>
            </w:r>
            <w:r w:rsidRPr="00F43891">
              <w:rPr>
                <w:rStyle w:val="apple-converted-space"/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 w:rsidRPr="00F43891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Reliability</w:t>
            </w:r>
            <w:r w:rsidRPr="00F43891">
              <w:rPr>
                <w:rStyle w:val="apple-converted-space"/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 w:rsidRPr="00F43891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Accuracy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192AD8">
            <w:pPr>
              <w:pStyle w:val="NoSpacing"/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</w:pPr>
            <w:r w:rsidRPr="00F43891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Timelessness</w:t>
            </w:r>
            <w:r w:rsidRPr="00F43891">
              <w:rPr>
                <w:rStyle w:val="apple-converted-space"/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192AD8">
            <w:pPr>
              <w:pStyle w:val="NoSpacing"/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</w:pPr>
            <w:r w:rsidRPr="00F43891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FFFFF"/>
              </w:rPr>
              <w:t>Freedom from bias</w:t>
            </w:r>
          </w:p>
        </w:tc>
      </w:tr>
    </w:tbl>
    <w:p w:rsidR="00F43891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5 marks</w:t>
      </w:r>
    </w:p>
    <w:p w:rsidR="00654695" w:rsidRDefault="00F43891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>W</w:t>
      </w:r>
      <w:r w:rsidR="00654695">
        <w:rPr>
          <w:rFonts w:eastAsia="MS Mincho"/>
          <w:lang w:eastAsia="ja-JP"/>
        </w:rPr>
        <w:t>hat is the difference between quantitative data and qualitative data?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Quantitative: Specific, measurable data. Collected based on numerical information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  <w:r w:rsidRPr="00F43891">
              <w:rPr>
                <w:rFonts w:eastAsia="MS Mincho"/>
                <w:color w:val="FF0000"/>
                <w:lang w:eastAsia="ja-JP"/>
              </w:rPr>
              <w:t>Qualitative: In depth analysis, focussed on themes and patterns generally found in people’s opinions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F43891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2 marks</w:t>
      </w:r>
    </w:p>
    <w:p w:rsidR="00F43891" w:rsidRDefault="003171C8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>Provide 2 examples</w:t>
      </w:r>
      <w:r w:rsidR="00654695">
        <w:rPr>
          <w:rFonts w:eastAsia="MS Mincho"/>
          <w:lang w:eastAsia="ja-JP"/>
        </w:rPr>
        <w:t xml:space="preserve"> of both qualitative and quantitative data.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F43891" w:rsidP="003171C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 w:rsidRPr="00F43891">
              <w:rPr>
                <w:rFonts w:eastAsia="MS Mincho"/>
                <w:lang w:eastAsia="ja-JP"/>
              </w:rPr>
              <w:t>Qualitative 1:</w:t>
            </w:r>
            <w:r w:rsidR="00E434BF">
              <w:rPr>
                <w:rFonts w:eastAsia="MS Mincho"/>
                <w:lang w:eastAsia="ja-JP"/>
              </w:rPr>
              <w:t xml:space="preserve"> </w:t>
            </w:r>
            <w:r w:rsidR="003171C8">
              <w:rPr>
                <w:rFonts w:eastAsia="MS Mincho"/>
                <w:color w:val="FF0000"/>
                <w:lang w:eastAsia="ja-JP"/>
              </w:rPr>
              <w:t>accept any answer that highlight an understanding of the difference between the 2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  <w:r w:rsidRPr="00F43891">
              <w:rPr>
                <w:rFonts w:eastAsia="MS Mincho"/>
                <w:lang w:eastAsia="ja-JP"/>
              </w:rPr>
              <w:t>Qualitative 2: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Quantitative 1: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Quantitative 2:</w:t>
            </w: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2 marks</w:t>
      </w:r>
    </w:p>
    <w:p w:rsidR="00F43891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br/>
        <w:t>What</w:t>
      </w:r>
      <w:r w:rsidR="00E434BF">
        <w:rPr>
          <w:rFonts w:eastAsia="MS Mincho"/>
          <w:lang w:eastAsia="ja-JP"/>
        </w:rPr>
        <w:t xml:space="preserve"> 3 factors of</w:t>
      </w:r>
      <w:r>
        <w:rPr>
          <w:rFonts w:eastAsia="MS Mincho"/>
          <w:lang w:eastAsia="ja-JP"/>
        </w:rPr>
        <w:t xml:space="preserve"> makes a strong password?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E434BF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 w:rsidRPr="00E434BF">
              <w:rPr>
                <w:rFonts w:eastAsia="MS Mincho"/>
                <w:lang w:eastAsia="ja-JP"/>
              </w:rPr>
              <w:t>1:</w:t>
            </w:r>
            <w:r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color w:val="FF0000"/>
                <w:lang w:eastAsia="ja-JP"/>
              </w:rPr>
              <w:t>at least 8 digits long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E434BF" w:rsidP="00192AD8">
            <w:pPr>
              <w:pStyle w:val="NoSpacing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2: </w:t>
            </w:r>
            <w:r w:rsidRPr="00E434BF">
              <w:rPr>
                <w:rFonts w:eastAsia="MS Mincho"/>
                <w:color w:val="FF0000"/>
                <w:lang w:eastAsia="ja-JP"/>
              </w:rPr>
              <w:t>include non-alphabetical characters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E434BF" w:rsidP="00192AD8">
            <w:pPr>
              <w:pStyle w:val="NoSpacing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3: </w:t>
            </w:r>
            <w:r w:rsidRPr="00E434BF">
              <w:rPr>
                <w:rFonts w:eastAsia="MS Mincho"/>
                <w:color w:val="FF0000"/>
                <w:lang w:eastAsia="ja-JP"/>
              </w:rPr>
              <w:t xml:space="preserve">not to be easily guessed. </w:t>
            </w:r>
          </w:p>
        </w:tc>
      </w:tr>
      <w:tr w:rsidR="00E434BF" w:rsidTr="00192AD8">
        <w:trPr>
          <w:trHeight w:val="510"/>
        </w:trPr>
        <w:tc>
          <w:tcPr>
            <w:tcW w:w="10065" w:type="dxa"/>
            <w:vAlign w:val="bottom"/>
          </w:tcPr>
          <w:p w:rsidR="00E434BF" w:rsidRDefault="00E434BF" w:rsidP="00E434BF">
            <w:pPr>
              <w:pStyle w:val="NoSpacing"/>
              <w:rPr>
                <w:rFonts w:eastAsia="MS Mincho"/>
                <w:lang w:eastAsia="ja-JP"/>
              </w:rPr>
            </w:pPr>
            <w:r w:rsidRPr="00E434BF">
              <w:rPr>
                <w:rFonts w:eastAsia="MS Mincho"/>
                <w:color w:val="FF0000"/>
                <w:lang w:eastAsia="ja-JP"/>
              </w:rPr>
              <w:t>Also accept – should be changed on a regular basis (monthly)</w:t>
            </w: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3 marks</w:t>
      </w:r>
    </w:p>
    <w:p w:rsidR="00F43891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 xml:space="preserve">What is </w:t>
      </w:r>
      <w:r w:rsidR="00F43891">
        <w:rPr>
          <w:rFonts w:eastAsia="MS Mincho"/>
          <w:lang w:eastAsia="ja-JP"/>
        </w:rPr>
        <w:t xml:space="preserve">the purpose of </w:t>
      </w:r>
      <w:r>
        <w:rPr>
          <w:rFonts w:eastAsia="MS Mincho"/>
          <w:lang w:eastAsia="ja-JP"/>
        </w:rPr>
        <w:t>a firewall?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To prevent unwanted packets entering the system via open ports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1 mark</w:t>
      </w:r>
    </w:p>
    <w:p w:rsidR="00F43891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 xml:space="preserve">Define the term ‘cloud computing’ 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F43891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Storage and processing of data and information in online company servers over the internet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1 mark</w:t>
      </w:r>
    </w:p>
    <w:p w:rsidR="00F43891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>List 2 advantages of cloud computing</w:t>
      </w:r>
      <w:r w:rsidR="000005C3">
        <w:rPr>
          <w:rFonts w:eastAsia="MS Mincho"/>
          <w:lang w:eastAsia="ja-JP"/>
        </w:rPr>
        <w:t>.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E434BF" w:rsidRDefault="00E434BF" w:rsidP="00E434BF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1: </w:t>
            </w:r>
            <w:r>
              <w:rPr>
                <w:rFonts w:eastAsia="MS Mincho"/>
                <w:color w:val="FF0000"/>
                <w:lang w:eastAsia="ja-JP"/>
              </w:rPr>
              <w:t>files are accessible anywhere in the world via an internet connection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E434BF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2: </w:t>
            </w:r>
            <w:r w:rsidRPr="00E434BF">
              <w:rPr>
                <w:rFonts w:eastAsia="MS Mincho"/>
                <w:color w:val="FF0000"/>
                <w:lang w:eastAsia="ja-JP"/>
              </w:rPr>
              <w:t xml:space="preserve">files are regularly backed up </w:t>
            </w:r>
          </w:p>
          <w:p w:rsidR="00E434BF" w:rsidRDefault="00E434BF" w:rsidP="00192AD8">
            <w:pPr>
              <w:pStyle w:val="NoSpacing"/>
              <w:rPr>
                <w:rFonts w:eastAsia="MS Mincho"/>
                <w:lang w:eastAsia="ja-JP"/>
              </w:rPr>
            </w:pPr>
            <w:r w:rsidRPr="00E434BF">
              <w:rPr>
                <w:rFonts w:eastAsia="MS Mincho"/>
                <w:color w:val="FF0000"/>
                <w:lang w:eastAsia="ja-JP"/>
              </w:rPr>
              <w:t xml:space="preserve">Also accept answers like software is kept up to date, multiple users </w:t>
            </w: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2 marks</w:t>
      </w:r>
    </w:p>
    <w:p w:rsidR="00F43891" w:rsidRDefault="00654695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</w:r>
      <w:r w:rsidR="000005C3">
        <w:rPr>
          <w:rFonts w:eastAsia="MS Mincho"/>
          <w:lang w:eastAsia="ja-JP"/>
        </w:rPr>
        <w:t>Explain the process of de-identifying data.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E434BF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Removing any information from the data that may be used to identify the respondent  e.g. names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654695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1 mark</w:t>
      </w:r>
    </w:p>
    <w:p w:rsidR="000005C3" w:rsidRDefault="000005C3" w:rsidP="00654695">
      <w:pPr>
        <w:pStyle w:val="NoSpacing"/>
        <w:numPr>
          <w:ilvl w:val="0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br/>
        <w:t>Using an example to illustrate your answer, explain how the timing of data collection might affect the results.</w: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Pr="00E434BF" w:rsidRDefault="00E434BF" w:rsidP="00192AD8">
            <w:pPr>
              <w:pStyle w:val="NoSpacing"/>
              <w:rPr>
                <w:rFonts w:eastAsia="MS Mincho"/>
                <w:color w:val="FF0000"/>
                <w:lang w:eastAsia="ja-JP"/>
              </w:rPr>
            </w:pPr>
            <w:r>
              <w:rPr>
                <w:rFonts w:eastAsia="MS Mincho"/>
                <w:color w:val="FF0000"/>
                <w:lang w:eastAsia="ja-JP"/>
              </w:rPr>
              <w:t>Judge each answer on its merits.</w:t>
            </w: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  <w:tr w:rsidR="00F43891" w:rsidTr="00192AD8">
        <w:trPr>
          <w:trHeight w:val="510"/>
        </w:trPr>
        <w:tc>
          <w:tcPr>
            <w:tcW w:w="10065" w:type="dxa"/>
            <w:vAlign w:val="bottom"/>
          </w:tcPr>
          <w:p w:rsidR="00F43891" w:rsidRDefault="00F43891" w:rsidP="00192AD8">
            <w:pPr>
              <w:pStyle w:val="NoSpacing"/>
              <w:rPr>
                <w:rFonts w:eastAsia="MS Mincho"/>
                <w:lang w:eastAsia="ja-JP"/>
              </w:rPr>
            </w:pPr>
          </w:p>
        </w:tc>
      </w:tr>
    </w:tbl>
    <w:p w:rsidR="00F43891" w:rsidRPr="00DB57A8" w:rsidRDefault="00F43891" w:rsidP="00F43891">
      <w:pPr>
        <w:pStyle w:val="NoSpacing"/>
        <w:ind w:left="720"/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2 marks</w:t>
      </w:r>
    </w:p>
    <w:sectPr w:rsidR="00F43891" w:rsidRPr="00DB57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2B" w:rsidRDefault="00BD542B" w:rsidP="00086579">
      <w:pPr>
        <w:spacing w:after="0" w:line="240" w:lineRule="auto"/>
      </w:pPr>
      <w:r>
        <w:separator/>
      </w:r>
    </w:p>
  </w:endnote>
  <w:endnote w:type="continuationSeparator" w:id="0">
    <w:p w:rsidR="00BD542B" w:rsidRDefault="00BD542B" w:rsidP="0008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198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86579" w:rsidRDefault="000865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579" w:rsidRDefault="0008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2B" w:rsidRDefault="00BD542B" w:rsidP="00086579">
      <w:pPr>
        <w:spacing w:after="0" w:line="240" w:lineRule="auto"/>
      </w:pPr>
      <w:r>
        <w:separator/>
      </w:r>
    </w:p>
  </w:footnote>
  <w:footnote w:type="continuationSeparator" w:id="0">
    <w:p w:rsidR="00BD542B" w:rsidRDefault="00BD542B" w:rsidP="0008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37E"/>
    <w:multiLevelType w:val="hybridMultilevel"/>
    <w:tmpl w:val="5038C504"/>
    <w:lvl w:ilvl="0" w:tplc="0E509802">
      <w:start w:val="1"/>
      <w:numFmt w:val="decimal"/>
      <w:lvlText w:val="Question %1"/>
      <w:lvlJc w:val="left"/>
      <w:pPr>
        <w:ind w:left="720" w:hanging="360"/>
      </w:pPr>
      <w:rPr>
        <w:rFonts w:hint="default"/>
        <w:b/>
        <w:i w:val="0"/>
      </w:r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6E8E"/>
    <w:multiLevelType w:val="multilevel"/>
    <w:tmpl w:val="0C09001D"/>
    <w:styleLink w:val="Algorithms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">
    <w:nsid w:val="485D69FA"/>
    <w:multiLevelType w:val="hybridMultilevel"/>
    <w:tmpl w:val="B8B22FE4"/>
    <w:lvl w:ilvl="0" w:tplc="610EDEFE">
      <w:start w:val="1"/>
      <w:numFmt w:val="decimal"/>
      <w:lvlText w:val="Question 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2A"/>
    <w:multiLevelType w:val="hybridMultilevel"/>
    <w:tmpl w:val="D0B098C4"/>
    <w:lvl w:ilvl="0" w:tplc="610EDEFE">
      <w:start w:val="1"/>
      <w:numFmt w:val="decimal"/>
      <w:lvlText w:val="Question 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66AE2"/>
    <w:multiLevelType w:val="hybridMultilevel"/>
    <w:tmpl w:val="9A065CDC"/>
    <w:lvl w:ilvl="0" w:tplc="EA7088B6">
      <w:start w:val="1"/>
      <w:numFmt w:val="decimal"/>
      <w:lvlText w:val="Question %1"/>
      <w:lvlJc w:val="left"/>
      <w:pPr>
        <w:ind w:left="720" w:hanging="360"/>
      </w:pPr>
      <w:rPr>
        <w:rFonts w:hint="default"/>
        <w:b/>
        <w:i w:val="0"/>
      </w:rPr>
    </w:lvl>
    <w:lvl w:ilvl="1" w:tplc="DA3E31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CD"/>
    <w:rsid w:val="000005C3"/>
    <w:rsid w:val="0000456C"/>
    <w:rsid w:val="0000770D"/>
    <w:rsid w:val="00010B68"/>
    <w:rsid w:val="00011FF6"/>
    <w:rsid w:val="00014376"/>
    <w:rsid w:val="00020A86"/>
    <w:rsid w:val="000245DE"/>
    <w:rsid w:val="00025971"/>
    <w:rsid w:val="0003261E"/>
    <w:rsid w:val="00034946"/>
    <w:rsid w:val="00054493"/>
    <w:rsid w:val="00060116"/>
    <w:rsid w:val="00071B91"/>
    <w:rsid w:val="0007666C"/>
    <w:rsid w:val="00082FE2"/>
    <w:rsid w:val="00086579"/>
    <w:rsid w:val="000908EB"/>
    <w:rsid w:val="00094523"/>
    <w:rsid w:val="000A385F"/>
    <w:rsid w:val="000B2C7A"/>
    <w:rsid w:val="000C46F7"/>
    <w:rsid w:val="000C67C2"/>
    <w:rsid w:val="000E2B7E"/>
    <w:rsid w:val="000E5C1C"/>
    <w:rsid w:val="000F1C19"/>
    <w:rsid w:val="000F36B1"/>
    <w:rsid w:val="001250D4"/>
    <w:rsid w:val="00126775"/>
    <w:rsid w:val="00134C55"/>
    <w:rsid w:val="00135FDA"/>
    <w:rsid w:val="00153EA5"/>
    <w:rsid w:val="001566DA"/>
    <w:rsid w:val="00157872"/>
    <w:rsid w:val="0016247F"/>
    <w:rsid w:val="00167EE9"/>
    <w:rsid w:val="0017025D"/>
    <w:rsid w:val="001754BB"/>
    <w:rsid w:val="00175944"/>
    <w:rsid w:val="00180C98"/>
    <w:rsid w:val="00182EBC"/>
    <w:rsid w:val="0019262C"/>
    <w:rsid w:val="00192941"/>
    <w:rsid w:val="001A7ACF"/>
    <w:rsid w:val="001B5AF4"/>
    <w:rsid w:val="001D2375"/>
    <w:rsid w:val="001F0671"/>
    <w:rsid w:val="001F06C2"/>
    <w:rsid w:val="001F25A2"/>
    <w:rsid w:val="002005DE"/>
    <w:rsid w:val="0020268A"/>
    <w:rsid w:val="00224A5F"/>
    <w:rsid w:val="00225244"/>
    <w:rsid w:val="00234BDA"/>
    <w:rsid w:val="00255D80"/>
    <w:rsid w:val="00264D61"/>
    <w:rsid w:val="00272643"/>
    <w:rsid w:val="002751F7"/>
    <w:rsid w:val="00276A2C"/>
    <w:rsid w:val="002831A5"/>
    <w:rsid w:val="0028383B"/>
    <w:rsid w:val="0028561B"/>
    <w:rsid w:val="00290F89"/>
    <w:rsid w:val="00292A09"/>
    <w:rsid w:val="002C0195"/>
    <w:rsid w:val="002C07DD"/>
    <w:rsid w:val="002C3565"/>
    <w:rsid w:val="002C4EBD"/>
    <w:rsid w:val="002D4D4A"/>
    <w:rsid w:val="002F446C"/>
    <w:rsid w:val="002F715F"/>
    <w:rsid w:val="003171C8"/>
    <w:rsid w:val="00340AC3"/>
    <w:rsid w:val="003431A4"/>
    <w:rsid w:val="00345819"/>
    <w:rsid w:val="00354199"/>
    <w:rsid w:val="00391C90"/>
    <w:rsid w:val="00393930"/>
    <w:rsid w:val="003B12E0"/>
    <w:rsid w:val="003C37F3"/>
    <w:rsid w:val="003C6677"/>
    <w:rsid w:val="003D6A36"/>
    <w:rsid w:val="003D7F01"/>
    <w:rsid w:val="003E1D22"/>
    <w:rsid w:val="003F3F1E"/>
    <w:rsid w:val="004041B6"/>
    <w:rsid w:val="00407C68"/>
    <w:rsid w:val="00410D51"/>
    <w:rsid w:val="004265CB"/>
    <w:rsid w:val="00426DB9"/>
    <w:rsid w:val="00430F96"/>
    <w:rsid w:val="00446F4B"/>
    <w:rsid w:val="004547DE"/>
    <w:rsid w:val="004652C8"/>
    <w:rsid w:val="00470B42"/>
    <w:rsid w:val="004961B4"/>
    <w:rsid w:val="004A2726"/>
    <w:rsid w:val="004A4910"/>
    <w:rsid w:val="004C7DD3"/>
    <w:rsid w:val="004D6EEF"/>
    <w:rsid w:val="004E0648"/>
    <w:rsid w:val="00506350"/>
    <w:rsid w:val="00521688"/>
    <w:rsid w:val="00521B2D"/>
    <w:rsid w:val="00523E62"/>
    <w:rsid w:val="005279EE"/>
    <w:rsid w:val="00527E85"/>
    <w:rsid w:val="0053016D"/>
    <w:rsid w:val="00545B6B"/>
    <w:rsid w:val="00554835"/>
    <w:rsid w:val="00557295"/>
    <w:rsid w:val="005A4A8D"/>
    <w:rsid w:val="005A65D4"/>
    <w:rsid w:val="005B088A"/>
    <w:rsid w:val="005C11D7"/>
    <w:rsid w:val="005F5E25"/>
    <w:rsid w:val="00603644"/>
    <w:rsid w:val="006140BB"/>
    <w:rsid w:val="0063419A"/>
    <w:rsid w:val="006437B2"/>
    <w:rsid w:val="00654695"/>
    <w:rsid w:val="006576F8"/>
    <w:rsid w:val="00676630"/>
    <w:rsid w:val="00684CE0"/>
    <w:rsid w:val="00687235"/>
    <w:rsid w:val="006A1C5F"/>
    <w:rsid w:val="006B444D"/>
    <w:rsid w:val="007255E7"/>
    <w:rsid w:val="007310CD"/>
    <w:rsid w:val="007310EF"/>
    <w:rsid w:val="00733C03"/>
    <w:rsid w:val="00735445"/>
    <w:rsid w:val="007445C1"/>
    <w:rsid w:val="0075694B"/>
    <w:rsid w:val="00767FDC"/>
    <w:rsid w:val="00770D13"/>
    <w:rsid w:val="00787327"/>
    <w:rsid w:val="00793095"/>
    <w:rsid w:val="00796C17"/>
    <w:rsid w:val="007B4C7F"/>
    <w:rsid w:val="007C28B8"/>
    <w:rsid w:val="007C56DE"/>
    <w:rsid w:val="007E16F2"/>
    <w:rsid w:val="007E1756"/>
    <w:rsid w:val="007E1F6B"/>
    <w:rsid w:val="007E6628"/>
    <w:rsid w:val="007F1B13"/>
    <w:rsid w:val="007F3BB9"/>
    <w:rsid w:val="00824B81"/>
    <w:rsid w:val="00834B82"/>
    <w:rsid w:val="0083622A"/>
    <w:rsid w:val="00836DE0"/>
    <w:rsid w:val="00851A3F"/>
    <w:rsid w:val="008614CF"/>
    <w:rsid w:val="00871D24"/>
    <w:rsid w:val="008B1EAB"/>
    <w:rsid w:val="008C376F"/>
    <w:rsid w:val="008F2B76"/>
    <w:rsid w:val="008F4B4C"/>
    <w:rsid w:val="008F7030"/>
    <w:rsid w:val="009032E0"/>
    <w:rsid w:val="00907BE5"/>
    <w:rsid w:val="009115CF"/>
    <w:rsid w:val="009149EF"/>
    <w:rsid w:val="00915EBC"/>
    <w:rsid w:val="00922F7D"/>
    <w:rsid w:val="0093581F"/>
    <w:rsid w:val="009425B8"/>
    <w:rsid w:val="00964430"/>
    <w:rsid w:val="0098486C"/>
    <w:rsid w:val="009917CD"/>
    <w:rsid w:val="00995112"/>
    <w:rsid w:val="009A3AF4"/>
    <w:rsid w:val="009A7CEE"/>
    <w:rsid w:val="009C50B6"/>
    <w:rsid w:val="009F0966"/>
    <w:rsid w:val="009F164C"/>
    <w:rsid w:val="00A003FD"/>
    <w:rsid w:val="00A14189"/>
    <w:rsid w:val="00A41843"/>
    <w:rsid w:val="00A471B7"/>
    <w:rsid w:val="00A51EDF"/>
    <w:rsid w:val="00A52E53"/>
    <w:rsid w:val="00A56003"/>
    <w:rsid w:val="00A652A1"/>
    <w:rsid w:val="00A70F14"/>
    <w:rsid w:val="00A716D1"/>
    <w:rsid w:val="00A8088B"/>
    <w:rsid w:val="00A94020"/>
    <w:rsid w:val="00AB50D7"/>
    <w:rsid w:val="00AC0A10"/>
    <w:rsid w:val="00AD0905"/>
    <w:rsid w:val="00AD3957"/>
    <w:rsid w:val="00AD58F6"/>
    <w:rsid w:val="00AE299C"/>
    <w:rsid w:val="00AE6A24"/>
    <w:rsid w:val="00AF194F"/>
    <w:rsid w:val="00B05444"/>
    <w:rsid w:val="00B12B43"/>
    <w:rsid w:val="00B42950"/>
    <w:rsid w:val="00B530B1"/>
    <w:rsid w:val="00B539D8"/>
    <w:rsid w:val="00B56940"/>
    <w:rsid w:val="00B57FA5"/>
    <w:rsid w:val="00B66A01"/>
    <w:rsid w:val="00B9242E"/>
    <w:rsid w:val="00B944E5"/>
    <w:rsid w:val="00B95604"/>
    <w:rsid w:val="00BA4104"/>
    <w:rsid w:val="00BB291E"/>
    <w:rsid w:val="00BD542B"/>
    <w:rsid w:val="00BF5E7E"/>
    <w:rsid w:val="00C0735E"/>
    <w:rsid w:val="00C07A4C"/>
    <w:rsid w:val="00C30DE8"/>
    <w:rsid w:val="00C5215A"/>
    <w:rsid w:val="00C5225D"/>
    <w:rsid w:val="00C525DC"/>
    <w:rsid w:val="00C60A75"/>
    <w:rsid w:val="00C700D0"/>
    <w:rsid w:val="00C729F3"/>
    <w:rsid w:val="00C82CA6"/>
    <w:rsid w:val="00C83DB4"/>
    <w:rsid w:val="00C867FF"/>
    <w:rsid w:val="00C94D6F"/>
    <w:rsid w:val="00C96F09"/>
    <w:rsid w:val="00CA0294"/>
    <w:rsid w:val="00CD3180"/>
    <w:rsid w:val="00CD4ECD"/>
    <w:rsid w:val="00CE3B2D"/>
    <w:rsid w:val="00CE598C"/>
    <w:rsid w:val="00D0419D"/>
    <w:rsid w:val="00D12284"/>
    <w:rsid w:val="00D16E4E"/>
    <w:rsid w:val="00D20683"/>
    <w:rsid w:val="00D207A8"/>
    <w:rsid w:val="00D37437"/>
    <w:rsid w:val="00D55935"/>
    <w:rsid w:val="00D601AD"/>
    <w:rsid w:val="00D7194D"/>
    <w:rsid w:val="00D746ED"/>
    <w:rsid w:val="00D74991"/>
    <w:rsid w:val="00D8697D"/>
    <w:rsid w:val="00D87E40"/>
    <w:rsid w:val="00DA0183"/>
    <w:rsid w:val="00DB5195"/>
    <w:rsid w:val="00DB57A8"/>
    <w:rsid w:val="00DC0794"/>
    <w:rsid w:val="00DD60CD"/>
    <w:rsid w:val="00DD7CEA"/>
    <w:rsid w:val="00DE10D8"/>
    <w:rsid w:val="00DE1F85"/>
    <w:rsid w:val="00DF19E8"/>
    <w:rsid w:val="00E152A3"/>
    <w:rsid w:val="00E307FA"/>
    <w:rsid w:val="00E34FF7"/>
    <w:rsid w:val="00E434BF"/>
    <w:rsid w:val="00E43697"/>
    <w:rsid w:val="00E54776"/>
    <w:rsid w:val="00E70709"/>
    <w:rsid w:val="00E72CA4"/>
    <w:rsid w:val="00E7656C"/>
    <w:rsid w:val="00E81713"/>
    <w:rsid w:val="00E94EF5"/>
    <w:rsid w:val="00EA0F6C"/>
    <w:rsid w:val="00EB2C09"/>
    <w:rsid w:val="00EB619F"/>
    <w:rsid w:val="00EC1509"/>
    <w:rsid w:val="00ED38F6"/>
    <w:rsid w:val="00ED76B2"/>
    <w:rsid w:val="00EF1D5E"/>
    <w:rsid w:val="00EF3E9F"/>
    <w:rsid w:val="00EF7FB0"/>
    <w:rsid w:val="00F05AC2"/>
    <w:rsid w:val="00F21E75"/>
    <w:rsid w:val="00F25EE8"/>
    <w:rsid w:val="00F2653C"/>
    <w:rsid w:val="00F43891"/>
    <w:rsid w:val="00F45D66"/>
    <w:rsid w:val="00F52E42"/>
    <w:rsid w:val="00F60A7B"/>
    <w:rsid w:val="00F946C3"/>
    <w:rsid w:val="00F97F9D"/>
    <w:rsid w:val="00FA2AF4"/>
    <w:rsid w:val="00FB15B3"/>
    <w:rsid w:val="00FB28B8"/>
    <w:rsid w:val="00FB6177"/>
    <w:rsid w:val="00FB6A40"/>
    <w:rsid w:val="00FC4D86"/>
    <w:rsid w:val="00FF2DC0"/>
    <w:rsid w:val="00FF3988"/>
    <w:rsid w:val="00FF516D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ECD"/>
    <w:pPr>
      <w:ind w:left="720"/>
      <w:contextualSpacing/>
    </w:pPr>
  </w:style>
  <w:style w:type="numbering" w:customStyle="1" w:styleId="Algorithms">
    <w:name w:val="Algorithms"/>
    <w:uiPriority w:val="99"/>
    <w:rsid w:val="00DB57A8"/>
    <w:pPr>
      <w:numPr>
        <w:numId w:val="4"/>
      </w:numPr>
    </w:pPr>
  </w:style>
  <w:style w:type="paragraph" w:styleId="NoSpacing">
    <w:name w:val="No Spacing"/>
    <w:uiPriority w:val="1"/>
    <w:qFormat/>
    <w:rsid w:val="00654695"/>
    <w:pPr>
      <w:spacing w:after="0" w:line="240" w:lineRule="auto"/>
    </w:pPr>
  </w:style>
  <w:style w:type="table" w:styleId="TableGrid">
    <w:name w:val="Table Grid"/>
    <w:basedOn w:val="TableNormal"/>
    <w:uiPriority w:val="59"/>
    <w:rsid w:val="0065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F43891"/>
  </w:style>
  <w:style w:type="paragraph" w:styleId="Header">
    <w:name w:val="header"/>
    <w:basedOn w:val="Normal"/>
    <w:link w:val="HeaderChar"/>
    <w:uiPriority w:val="99"/>
    <w:unhideWhenUsed/>
    <w:rsid w:val="0008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79"/>
  </w:style>
  <w:style w:type="paragraph" w:styleId="Footer">
    <w:name w:val="footer"/>
    <w:basedOn w:val="Normal"/>
    <w:link w:val="FooterChar"/>
    <w:uiPriority w:val="99"/>
    <w:unhideWhenUsed/>
    <w:rsid w:val="0008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ECD"/>
    <w:pPr>
      <w:ind w:left="720"/>
      <w:contextualSpacing/>
    </w:pPr>
  </w:style>
  <w:style w:type="numbering" w:customStyle="1" w:styleId="Algorithms">
    <w:name w:val="Algorithms"/>
    <w:uiPriority w:val="99"/>
    <w:rsid w:val="00DB57A8"/>
    <w:pPr>
      <w:numPr>
        <w:numId w:val="4"/>
      </w:numPr>
    </w:pPr>
  </w:style>
  <w:style w:type="paragraph" w:styleId="NoSpacing">
    <w:name w:val="No Spacing"/>
    <w:uiPriority w:val="1"/>
    <w:qFormat/>
    <w:rsid w:val="00654695"/>
    <w:pPr>
      <w:spacing w:after="0" w:line="240" w:lineRule="auto"/>
    </w:pPr>
  </w:style>
  <w:style w:type="table" w:styleId="TableGrid">
    <w:name w:val="Table Grid"/>
    <w:basedOn w:val="TableNormal"/>
    <w:uiPriority w:val="59"/>
    <w:rsid w:val="0065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F43891"/>
  </w:style>
  <w:style w:type="paragraph" w:styleId="Header">
    <w:name w:val="header"/>
    <w:basedOn w:val="Normal"/>
    <w:link w:val="HeaderChar"/>
    <w:uiPriority w:val="99"/>
    <w:unhideWhenUsed/>
    <w:rsid w:val="0008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79"/>
  </w:style>
  <w:style w:type="paragraph" w:styleId="Footer">
    <w:name w:val="footer"/>
    <w:basedOn w:val="Normal"/>
    <w:link w:val="FooterChar"/>
    <w:uiPriority w:val="99"/>
    <w:unhideWhenUsed/>
    <w:rsid w:val="0008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173A-C7E7-4CA0-885E-F84424B9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ATKINSON-BUCK, Damien</dc:creator>
  <cp:lastModifiedBy>ATKINSON-BUCK, Damien</cp:lastModifiedBy>
  <cp:revision>5</cp:revision>
  <dcterms:created xsi:type="dcterms:W3CDTF">2016-02-01T08:15:00Z</dcterms:created>
  <dcterms:modified xsi:type="dcterms:W3CDTF">2016-02-01T12:13:00Z</dcterms:modified>
</cp:coreProperties>
</file>